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968" w:rsidRPr="008C65A4" w:rsidRDefault="00E51968" w:rsidP="00E51968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1968" w:rsidRPr="008C65A4" w:rsidRDefault="00E51968" w:rsidP="00E51968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E51968" w:rsidRPr="008C65A4" w:rsidRDefault="00E51968" w:rsidP="00E51968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C65A4">
        <w:rPr>
          <w:rFonts w:ascii="Arial" w:eastAsia="Times New Roman" w:hAnsi="Arial" w:cs="Arial"/>
          <w:bCs/>
          <w:sz w:val="24"/>
          <w:szCs w:val="24"/>
          <w:lang w:eastAsia="ru-RU"/>
        </w:rPr>
        <w:t>АБАНСКИЙ РАЙОННЫЙ СОВЕТ ДЕПУТАТОВ</w:t>
      </w:r>
    </w:p>
    <w:p w:rsidR="00E51968" w:rsidRPr="008C65A4" w:rsidRDefault="00E51968" w:rsidP="00E51968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C65A4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КРАСНОЯРСКОГО КРАЯ</w:t>
      </w:r>
    </w:p>
    <w:p w:rsidR="00E51968" w:rsidRPr="008C65A4" w:rsidRDefault="00E51968" w:rsidP="00E51968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E51968" w:rsidRPr="008C65A4" w:rsidRDefault="00E51968" w:rsidP="00E51968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C65A4">
        <w:rPr>
          <w:rFonts w:ascii="Arial" w:eastAsia="Times New Roman" w:hAnsi="Arial" w:cs="Arial"/>
          <w:bCs/>
          <w:sz w:val="24"/>
          <w:szCs w:val="24"/>
          <w:lang w:eastAsia="ru-RU"/>
        </w:rPr>
        <w:t>РЕШЕНИЕ</w:t>
      </w:r>
    </w:p>
    <w:p w:rsidR="00E51968" w:rsidRPr="008C65A4" w:rsidRDefault="00E51968" w:rsidP="00E51968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1968" w:rsidRPr="008C65A4" w:rsidRDefault="00E51968" w:rsidP="00251BBD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C65A4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6F7174" w:rsidRPr="008C65A4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.12.2025          </w:t>
      </w:r>
      <w:r w:rsidR="006F7174"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             </w:t>
      </w:r>
      <w:r w:rsidR="00251BBD"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6F7174"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251BBD"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6F7174"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251BBD"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F7174"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Pr="008C65A4">
        <w:rPr>
          <w:rFonts w:ascii="Arial" w:eastAsia="Times New Roman" w:hAnsi="Arial" w:cs="Arial"/>
          <w:sz w:val="24"/>
          <w:szCs w:val="24"/>
          <w:lang w:eastAsia="ru-RU"/>
        </w:rPr>
        <w:t>п. Абан</w:t>
      </w:r>
      <w:r w:rsidRPr="008C65A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51BBD"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8C65A4"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№ 11-171</w:t>
      </w:r>
      <w:r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Р  </w:t>
      </w:r>
    </w:p>
    <w:p w:rsidR="00E51968" w:rsidRPr="008C65A4" w:rsidRDefault="00E51968" w:rsidP="00E51968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1968" w:rsidRPr="008C65A4" w:rsidRDefault="00E51968" w:rsidP="0065577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О признании </w:t>
      </w:r>
      <w:proofErr w:type="gramStart"/>
      <w:r w:rsidRPr="008C65A4">
        <w:rPr>
          <w:rFonts w:ascii="Arial" w:eastAsia="Times New Roman" w:hAnsi="Arial" w:cs="Arial"/>
          <w:sz w:val="24"/>
          <w:szCs w:val="24"/>
          <w:lang w:eastAsia="ru-RU"/>
        </w:rPr>
        <w:t>утратившими</w:t>
      </w:r>
      <w:proofErr w:type="gramEnd"/>
      <w:r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 силу </w:t>
      </w:r>
      <w:r w:rsidR="00655772"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некоторых </w:t>
      </w:r>
      <w:r w:rsidRPr="008C65A4">
        <w:rPr>
          <w:rFonts w:ascii="Arial" w:eastAsia="Times New Roman" w:hAnsi="Arial" w:cs="Arial"/>
          <w:sz w:val="24"/>
          <w:szCs w:val="24"/>
          <w:lang w:eastAsia="ru-RU"/>
        </w:rPr>
        <w:t>решений Петропавловского сельского Советов депутатов</w:t>
      </w:r>
    </w:p>
    <w:p w:rsidR="00E51968" w:rsidRPr="008C65A4" w:rsidRDefault="00E51968" w:rsidP="00E51968">
      <w:pPr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1968" w:rsidRPr="008C65A4" w:rsidRDefault="00E51968" w:rsidP="00E51968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соответствие с </w:t>
      </w:r>
      <w:r w:rsidRPr="008C65A4">
        <w:rPr>
          <w:rFonts w:ascii="Arial" w:eastAsia="Calibri" w:hAnsi="Arial" w:cs="Arial"/>
          <w:sz w:val="24"/>
          <w:szCs w:val="24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решением Абанского районного Совета депутатов от </w:t>
      </w:r>
      <w:r w:rsidR="002E0B32" w:rsidRPr="008C65A4">
        <w:rPr>
          <w:rFonts w:ascii="Arial" w:eastAsia="Calibri" w:hAnsi="Arial" w:cs="Arial"/>
          <w:sz w:val="24"/>
          <w:szCs w:val="24"/>
        </w:rPr>
        <w:t>29.10</w:t>
      </w:r>
      <w:r w:rsidRPr="008C65A4">
        <w:rPr>
          <w:rFonts w:ascii="Arial" w:eastAsia="Calibri" w:hAnsi="Arial" w:cs="Arial"/>
          <w:sz w:val="24"/>
          <w:szCs w:val="24"/>
        </w:rPr>
        <w:t xml:space="preserve">.2025 № 10-115Р «Об исполнении полномочий Петропавловского сельского Совета депутатов, </w:t>
      </w:r>
      <w:r w:rsidRPr="008C65A4">
        <w:rPr>
          <w:rFonts w:ascii="Arial" w:eastAsia="Times New Roman" w:hAnsi="Arial" w:cs="Arial"/>
          <w:sz w:val="24"/>
          <w:szCs w:val="24"/>
          <w:lang w:eastAsia="ru-RU"/>
        </w:rPr>
        <w:t>руководствуясь ст. 24, 33 Устава Абанского района Красноярского края, Абанский районный Совет</w:t>
      </w:r>
      <w:proofErr w:type="gramEnd"/>
      <w:r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 депутатов РЕШИЛ:</w:t>
      </w:r>
    </w:p>
    <w:p w:rsidR="00E51968" w:rsidRPr="008C65A4" w:rsidRDefault="00E51968" w:rsidP="00E51968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C65A4">
        <w:rPr>
          <w:rFonts w:ascii="Arial" w:eastAsia="Times New Roman" w:hAnsi="Arial" w:cs="Arial"/>
          <w:sz w:val="24"/>
          <w:szCs w:val="24"/>
          <w:lang w:eastAsia="ru-RU"/>
        </w:rPr>
        <w:t>Признать утратившими силу решения Петропавловского сельского Совета депутатов Абанского района:</w:t>
      </w:r>
    </w:p>
    <w:p w:rsidR="00E51968" w:rsidRPr="008C65A4" w:rsidRDefault="00E51968" w:rsidP="00E5196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C65A4">
        <w:rPr>
          <w:rFonts w:ascii="Arial" w:eastAsia="Times New Roman" w:hAnsi="Arial" w:cs="Arial"/>
          <w:sz w:val="24"/>
          <w:szCs w:val="24"/>
          <w:lang w:eastAsia="ru-RU"/>
        </w:rPr>
        <w:t>от 11.11.2013 № 31-153р «О создании муниципального дорожного фонда Петропавловского сельсовета Абанского района Красноярского края»;</w:t>
      </w:r>
    </w:p>
    <w:p w:rsidR="00E51968" w:rsidRPr="008C65A4" w:rsidRDefault="00E51968" w:rsidP="00E5196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C65A4">
        <w:rPr>
          <w:rFonts w:ascii="Arial" w:eastAsia="Times New Roman" w:hAnsi="Arial" w:cs="Arial"/>
          <w:sz w:val="24"/>
          <w:szCs w:val="24"/>
          <w:lang w:eastAsia="ru-RU"/>
        </w:rPr>
        <w:t>от 04.06.2020 №</w:t>
      </w:r>
      <w:r w:rsidR="00AF5D00"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33-194Р «О внесении изменений в Решение Петропавловского сельского Совета депутатов 31-153р «О создании муниципального дорожного фонда Петропавловского сельсовета Абанского района Красноярского края»»; </w:t>
      </w:r>
    </w:p>
    <w:p w:rsidR="00E51968" w:rsidRPr="008C65A4" w:rsidRDefault="00E51968" w:rsidP="00E5196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C65A4">
        <w:rPr>
          <w:rFonts w:ascii="Arial" w:eastAsia="Times New Roman" w:hAnsi="Arial" w:cs="Arial"/>
          <w:sz w:val="24"/>
          <w:szCs w:val="24"/>
          <w:lang w:eastAsia="ru-RU"/>
        </w:rPr>
        <w:t>от 17.10.2023 №</w:t>
      </w:r>
      <w:r w:rsidR="00AF5D00"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26-139Р «О внесении изменений в Решение Петропавловского сельского Совета депутатов 31-153р «О создании муниципального дорожного фонда Петропавловского сельсовета Абанского района Красноярского края»»; </w:t>
      </w:r>
    </w:p>
    <w:p w:rsidR="00E51968" w:rsidRPr="008C65A4" w:rsidRDefault="00E51968" w:rsidP="00E5196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C65A4">
        <w:rPr>
          <w:rFonts w:ascii="Arial" w:eastAsia="Times New Roman" w:hAnsi="Arial" w:cs="Arial"/>
          <w:sz w:val="24"/>
          <w:szCs w:val="24"/>
          <w:lang w:eastAsia="ru-RU"/>
        </w:rPr>
        <w:t>от 14.03.2024 №</w:t>
      </w:r>
      <w:r w:rsidR="00AF5D00"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29-158Р «О внесении изменений в Решение Петропавловского сельского Совета депутатов 31-153р «О создании муниципального дорожного фонда Петропавловского сельсовета Абанского района Красноярского края»». </w:t>
      </w:r>
    </w:p>
    <w:p w:rsidR="00655772" w:rsidRPr="008C65A4" w:rsidRDefault="00655772" w:rsidP="00655772">
      <w:pPr>
        <w:pStyle w:val="a7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8C65A4">
        <w:rPr>
          <w:rFonts w:ascii="Arial" w:hAnsi="Arial" w:cs="Arial"/>
          <w:sz w:val="24"/>
          <w:szCs w:val="24"/>
        </w:rPr>
        <w:t>от 23.10.2020 № 02-15р «Об утверждении Положения о порядке проведения конкурса по отбору кандидатур на должность главы Петропавловского сельсовета Абанского района Красноярского края»;</w:t>
      </w:r>
    </w:p>
    <w:p w:rsidR="00655772" w:rsidRPr="008C65A4" w:rsidRDefault="00655772" w:rsidP="00655772">
      <w:pPr>
        <w:pStyle w:val="a7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8C65A4">
        <w:rPr>
          <w:rFonts w:ascii="Arial" w:hAnsi="Arial" w:cs="Arial"/>
          <w:sz w:val="24"/>
          <w:szCs w:val="24"/>
        </w:rPr>
        <w:t>от 23.04.2021 №</w:t>
      </w:r>
      <w:r w:rsidR="00AF5D00" w:rsidRPr="008C65A4">
        <w:rPr>
          <w:rFonts w:ascii="Arial" w:hAnsi="Arial" w:cs="Arial"/>
          <w:sz w:val="24"/>
          <w:szCs w:val="24"/>
        </w:rPr>
        <w:t xml:space="preserve"> </w:t>
      </w:r>
      <w:r w:rsidRPr="008C65A4">
        <w:rPr>
          <w:rFonts w:ascii="Arial" w:hAnsi="Arial" w:cs="Arial"/>
          <w:sz w:val="24"/>
          <w:szCs w:val="24"/>
        </w:rPr>
        <w:t xml:space="preserve">8-42Р «О внесении изменений в Решение Петропавловского сельского Совета депутатов 23.10.2020 № 02-15р «Об утверждении Положения о порядке проведения конкурса по отбору кандидатур на должность главы Петропавловского сельсовета Абанского района Красноярского края»; </w:t>
      </w:r>
    </w:p>
    <w:p w:rsidR="00655772" w:rsidRPr="008C65A4" w:rsidRDefault="00655772" w:rsidP="00655772">
      <w:pPr>
        <w:pStyle w:val="a7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8C65A4">
        <w:rPr>
          <w:rFonts w:ascii="Arial" w:hAnsi="Arial" w:cs="Arial"/>
          <w:sz w:val="24"/>
          <w:szCs w:val="24"/>
        </w:rPr>
        <w:t>от 25.03.2022 №15-81Р «О внесении изменений в Решение Петропавловского сельского Совета депутатов 23.10.2020 № 02-15р «Об утверждении Положения о порядке проведения конкурса по отбору кандидатур на должность главы Петропавловского сельсовета Абанского района Красноярского края».</w:t>
      </w:r>
    </w:p>
    <w:p w:rsidR="00E51968" w:rsidRPr="008C65A4" w:rsidRDefault="00E51968" w:rsidP="00E51968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8C65A4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8C65A4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решения возложить на постоянную комиссию по </w:t>
      </w:r>
      <w:r w:rsidRPr="008C65A4">
        <w:rPr>
          <w:rFonts w:ascii="Arial" w:eastAsia="Calibri" w:hAnsi="Arial" w:cs="Arial"/>
          <w:color w:val="000000"/>
          <w:sz w:val="24"/>
          <w:szCs w:val="24"/>
        </w:rPr>
        <w:t xml:space="preserve">законности и правопорядку </w:t>
      </w:r>
      <w:r w:rsidRPr="008C65A4">
        <w:rPr>
          <w:rFonts w:ascii="Arial" w:eastAsia="Times New Roman" w:hAnsi="Arial" w:cs="Arial"/>
          <w:sz w:val="24"/>
          <w:szCs w:val="24"/>
          <w:lang w:eastAsia="ru-RU"/>
        </w:rPr>
        <w:t>Абанского районного Совета депутатов.</w:t>
      </w:r>
    </w:p>
    <w:p w:rsidR="00E51968" w:rsidRPr="008C65A4" w:rsidRDefault="00E51968" w:rsidP="00E51968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C65A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Настоящее Решение вступает в силу со дня, следующего за днем его официального опубликования.</w:t>
      </w:r>
    </w:p>
    <w:p w:rsidR="00E51968" w:rsidRPr="008C65A4" w:rsidRDefault="00E51968" w:rsidP="00E51968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1968" w:rsidRPr="008C65A4" w:rsidRDefault="00E51968" w:rsidP="00E51968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11"/>
        <w:tblW w:w="10451" w:type="dxa"/>
        <w:tblLook w:val="04A0"/>
      </w:tblPr>
      <w:tblGrid>
        <w:gridCol w:w="5778"/>
        <w:gridCol w:w="4673"/>
      </w:tblGrid>
      <w:tr w:rsidR="00E51968" w:rsidRPr="008C65A4" w:rsidTr="00251BBD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E51968" w:rsidRPr="008C65A4" w:rsidRDefault="00E51968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C65A4">
              <w:rPr>
                <w:rFonts w:ascii="Arial" w:eastAsia="Calibri" w:hAnsi="Arial" w:cs="Arial"/>
                <w:sz w:val="24"/>
                <w:szCs w:val="24"/>
              </w:rPr>
              <w:t xml:space="preserve">Председатель </w:t>
            </w:r>
          </w:p>
          <w:p w:rsidR="00E51968" w:rsidRPr="008C65A4" w:rsidRDefault="00E51968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C65A4">
              <w:rPr>
                <w:rFonts w:ascii="Arial" w:eastAsia="Calibri" w:hAnsi="Arial" w:cs="Arial"/>
                <w:sz w:val="24"/>
                <w:szCs w:val="24"/>
              </w:rPr>
              <w:t>Абанского районного</w:t>
            </w:r>
          </w:p>
          <w:p w:rsidR="00E51968" w:rsidRPr="008C65A4" w:rsidRDefault="00E51968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C65A4">
              <w:rPr>
                <w:rFonts w:ascii="Arial" w:eastAsia="Calibri" w:hAnsi="Arial" w:cs="Arial"/>
                <w:sz w:val="24"/>
                <w:szCs w:val="24"/>
              </w:rPr>
              <w:t>Совета депутатов</w:t>
            </w:r>
          </w:p>
          <w:p w:rsidR="00E51968" w:rsidRPr="008C65A4" w:rsidRDefault="00E51968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C65A4">
              <w:rPr>
                <w:rFonts w:ascii="Arial" w:eastAsia="Calibri" w:hAnsi="Arial" w:cs="Arial"/>
                <w:sz w:val="24"/>
                <w:szCs w:val="24"/>
              </w:rPr>
              <w:t>_______________ И.И. Бочарова</w:t>
            </w:r>
          </w:p>
          <w:p w:rsidR="00E51968" w:rsidRPr="008C65A4" w:rsidRDefault="00E51968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E51968" w:rsidRPr="008C65A4" w:rsidRDefault="00E51968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C65A4">
              <w:rPr>
                <w:rFonts w:ascii="Arial" w:eastAsia="Calibri" w:hAnsi="Arial" w:cs="Arial"/>
                <w:sz w:val="24"/>
                <w:szCs w:val="24"/>
              </w:rPr>
              <w:t xml:space="preserve">Глава </w:t>
            </w:r>
          </w:p>
          <w:p w:rsidR="00E51968" w:rsidRPr="008C65A4" w:rsidRDefault="00E51968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C65A4">
              <w:rPr>
                <w:rFonts w:ascii="Arial" w:eastAsia="Calibri" w:hAnsi="Arial" w:cs="Arial"/>
                <w:sz w:val="24"/>
                <w:szCs w:val="24"/>
              </w:rPr>
              <w:t>Петропавловского сельсовета</w:t>
            </w:r>
          </w:p>
          <w:p w:rsidR="00E51968" w:rsidRPr="008C65A4" w:rsidRDefault="00E51968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51968" w:rsidRPr="008C65A4" w:rsidRDefault="00E51968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C65A4">
              <w:rPr>
                <w:rFonts w:ascii="Arial" w:eastAsia="Calibri" w:hAnsi="Arial" w:cs="Arial"/>
                <w:sz w:val="24"/>
                <w:szCs w:val="24"/>
              </w:rPr>
              <w:t>_______________ В.С. Монид</w:t>
            </w:r>
          </w:p>
        </w:tc>
      </w:tr>
    </w:tbl>
    <w:p w:rsidR="00F12C76" w:rsidRPr="008C65A4" w:rsidRDefault="00F12C76" w:rsidP="006C0B77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F12C76" w:rsidRPr="008C65A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4CFC"/>
    <w:multiLevelType w:val="multilevel"/>
    <w:tmpl w:val="7472DE3C"/>
    <w:lvl w:ilvl="0">
      <w:start w:val="1"/>
      <w:numFmt w:val="decimal"/>
      <w:lvlText w:val="%1."/>
      <w:lvlJc w:val="left"/>
      <w:pPr>
        <w:ind w:left="7137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abstractNum w:abstractNumId="1">
    <w:nsid w:val="79AF0ABC"/>
    <w:multiLevelType w:val="hybridMultilevel"/>
    <w:tmpl w:val="F70E7AA8"/>
    <w:lvl w:ilvl="0" w:tplc="1FF68B36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51968"/>
    <w:rsid w:val="00051D09"/>
    <w:rsid w:val="00051E0F"/>
    <w:rsid w:val="00243E69"/>
    <w:rsid w:val="00251BBD"/>
    <w:rsid w:val="002E0B32"/>
    <w:rsid w:val="004B7A75"/>
    <w:rsid w:val="00655772"/>
    <w:rsid w:val="006C0B77"/>
    <w:rsid w:val="006F7174"/>
    <w:rsid w:val="008242FF"/>
    <w:rsid w:val="00860F5B"/>
    <w:rsid w:val="00870751"/>
    <w:rsid w:val="008C65A4"/>
    <w:rsid w:val="00922C48"/>
    <w:rsid w:val="00AC09FA"/>
    <w:rsid w:val="00AF5D00"/>
    <w:rsid w:val="00B915B7"/>
    <w:rsid w:val="00E51968"/>
    <w:rsid w:val="00EA59DF"/>
    <w:rsid w:val="00EE4070"/>
    <w:rsid w:val="00F12C76"/>
    <w:rsid w:val="00F7319F"/>
    <w:rsid w:val="00F9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968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519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19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196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96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196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196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196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196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196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196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519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5196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51968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51968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E51968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51968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E51968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E51968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E5196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E519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196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519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519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51968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E5196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51968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5196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51968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E51968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E51968"/>
    <w:pPr>
      <w:spacing w:after="0" w:line="240" w:lineRule="auto"/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E51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6F7174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7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dcterms:created xsi:type="dcterms:W3CDTF">2025-12-11T10:51:00Z</dcterms:created>
  <dcterms:modified xsi:type="dcterms:W3CDTF">2025-12-26T06:26:00Z</dcterms:modified>
</cp:coreProperties>
</file>